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93307" w14:textId="5337B490" w:rsidR="009D0AA3" w:rsidRPr="009D0AA3" w:rsidRDefault="008927DC" w:rsidP="009D0AA3">
      <w:pPr>
        <w:rPr>
          <w:rFonts w:ascii="Calibri" w:eastAsia="Times New Roman" w:hAnsi="Calibri" w:cs="Calibri"/>
          <w:sz w:val="24"/>
          <w:szCs w:val="24"/>
          <w:lang w:eastAsia="en-CA"/>
        </w:rPr>
      </w:pPr>
      <w:r w:rsidRPr="009D0AA3">
        <w:rPr>
          <w:sz w:val="24"/>
          <w:szCs w:val="24"/>
          <w:lang w:val="en-US"/>
        </w:rPr>
        <w:t xml:space="preserve">June 15, </w:t>
      </w:r>
      <w:proofErr w:type="gramStart"/>
      <w:r w:rsidRPr="009D0AA3">
        <w:rPr>
          <w:sz w:val="24"/>
          <w:szCs w:val="24"/>
          <w:lang w:val="en-US"/>
        </w:rPr>
        <w:t>2021</w:t>
      </w:r>
      <w:proofErr w:type="gramEnd"/>
      <w:r w:rsidRPr="009D0AA3">
        <w:rPr>
          <w:sz w:val="24"/>
          <w:szCs w:val="24"/>
          <w:lang w:val="en-US"/>
        </w:rPr>
        <w:t xml:space="preserve"> is World Elder Abuse Awareness Day.  </w:t>
      </w:r>
      <w:r w:rsidR="009D0AA3" w:rsidRPr="009D0AA3">
        <w:rPr>
          <w:rFonts w:ascii="Calibri" w:eastAsia="Times New Roman" w:hAnsi="Calibri" w:cs="Calibri"/>
          <w:sz w:val="24"/>
          <w:szCs w:val="24"/>
          <w:lang w:eastAsia="en-CA"/>
        </w:rPr>
        <w:t xml:space="preserve">At Community Legal Aid, we believe that seniors have the right to access to justice because equality should not change as we age. We advocate for the dignified treatment of our seniors and </w:t>
      </w:r>
      <w:proofErr w:type="gramStart"/>
      <w:r w:rsidR="009D0AA3" w:rsidRPr="009D0AA3">
        <w:rPr>
          <w:rFonts w:ascii="Calibri" w:eastAsia="Times New Roman" w:hAnsi="Calibri" w:cs="Calibri"/>
          <w:sz w:val="24"/>
          <w:szCs w:val="24"/>
          <w:lang w:eastAsia="en-CA"/>
        </w:rPr>
        <w:t>offer assistance</w:t>
      </w:r>
      <w:proofErr w:type="gramEnd"/>
      <w:r w:rsidR="009D0AA3" w:rsidRPr="009D0AA3">
        <w:rPr>
          <w:rFonts w:ascii="Calibri" w:eastAsia="Times New Roman" w:hAnsi="Calibri" w:cs="Calibri"/>
          <w:sz w:val="24"/>
          <w:szCs w:val="24"/>
          <w:lang w:eastAsia="en-CA"/>
        </w:rPr>
        <w:t xml:space="preserve"> as they interact with the justice system. CLA strives to educate our community on ageism and elder abuse. </w:t>
      </w:r>
    </w:p>
    <w:p w14:paraId="68D6BF7C" w14:textId="73B63331" w:rsidR="009D0AA3" w:rsidRPr="009D0AA3" w:rsidRDefault="009D0AA3" w:rsidP="009D0AA3">
      <w:pPr>
        <w:spacing w:after="0" w:line="240" w:lineRule="auto"/>
        <w:rPr>
          <w:rFonts w:ascii="Calibri" w:eastAsia="Times New Roman" w:hAnsi="Calibri" w:cs="Calibri"/>
          <w:sz w:val="24"/>
          <w:szCs w:val="24"/>
          <w:lang w:eastAsia="en-CA"/>
        </w:rPr>
      </w:pPr>
      <w:r w:rsidRPr="009D0AA3">
        <w:rPr>
          <w:rFonts w:ascii="Calibri" w:eastAsia="Times New Roman" w:hAnsi="Calibri" w:cs="Calibri"/>
          <w:sz w:val="24"/>
          <w:szCs w:val="24"/>
          <w:lang w:eastAsia="en-CA"/>
        </w:rPr>
        <w:t xml:space="preserve">We also </w:t>
      </w:r>
      <w:r w:rsidRPr="009D0AA3">
        <w:rPr>
          <w:rFonts w:ascii="Calibri" w:eastAsia="Times New Roman" w:hAnsi="Calibri" w:cs="Calibri"/>
          <w:sz w:val="24"/>
          <w:szCs w:val="24"/>
          <w:lang w:eastAsia="en-CA"/>
        </w:rPr>
        <w:t xml:space="preserve">believe that seniors have the right to safe housing because accessing affordable housing does not mean giving up on safety. Current legislation leaves those accessing care services at their retirement, long-term </w:t>
      </w:r>
      <w:proofErr w:type="gramStart"/>
      <w:r w:rsidRPr="009D0AA3">
        <w:rPr>
          <w:rFonts w:ascii="Calibri" w:eastAsia="Times New Roman" w:hAnsi="Calibri" w:cs="Calibri"/>
          <w:sz w:val="24"/>
          <w:szCs w:val="24"/>
          <w:lang w:eastAsia="en-CA"/>
        </w:rPr>
        <w:t>care</w:t>
      </w:r>
      <w:proofErr w:type="gramEnd"/>
      <w:r w:rsidRPr="009D0AA3">
        <w:rPr>
          <w:rFonts w:ascii="Calibri" w:eastAsia="Times New Roman" w:hAnsi="Calibri" w:cs="Calibri"/>
          <w:sz w:val="24"/>
          <w:szCs w:val="24"/>
          <w:lang w:eastAsia="en-CA"/>
        </w:rPr>
        <w:t xml:space="preserve"> or nursing home vulnerable to unregulated increases in care services fees. The current Covid-19 pandemic has only exposed the well-known problems in care, </w:t>
      </w:r>
      <w:proofErr w:type="gramStart"/>
      <w:r w:rsidRPr="009D0AA3">
        <w:rPr>
          <w:rFonts w:ascii="Calibri" w:eastAsia="Times New Roman" w:hAnsi="Calibri" w:cs="Calibri"/>
          <w:sz w:val="24"/>
          <w:szCs w:val="24"/>
          <w:lang w:eastAsia="en-CA"/>
        </w:rPr>
        <w:t>safety</w:t>
      </w:r>
      <w:proofErr w:type="gramEnd"/>
      <w:r w:rsidRPr="009D0AA3">
        <w:rPr>
          <w:rFonts w:ascii="Calibri" w:eastAsia="Times New Roman" w:hAnsi="Calibri" w:cs="Calibri"/>
          <w:sz w:val="24"/>
          <w:szCs w:val="24"/>
          <w:lang w:eastAsia="en-CA"/>
        </w:rPr>
        <w:t xml:space="preserve"> and affordability of long-term care homes. </w:t>
      </w:r>
    </w:p>
    <w:p w14:paraId="2FD6C4B4" w14:textId="5D45086D" w:rsidR="009D0AA3" w:rsidRPr="009D0AA3" w:rsidRDefault="009D0AA3" w:rsidP="009D0AA3">
      <w:pPr>
        <w:spacing w:after="0" w:line="240" w:lineRule="auto"/>
        <w:rPr>
          <w:rFonts w:ascii="Calibri" w:eastAsia="Times New Roman" w:hAnsi="Calibri" w:cs="Calibri"/>
          <w:sz w:val="24"/>
          <w:szCs w:val="24"/>
          <w:lang w:eastAsia="en-CA"/>
        </w:rPr>
      </w:pPr>
    </w:p>
    <w:p w14:paraId="3C613209" w14:textId="4981906A" w:rsidR="009D0AA3" w:rsidRPr="009D0AA3" w:rsidRDefault="009D0AA3" w:rsidP="009D0AA3">
      <w:pPr>
        <w:spacing w:after="0" w:line="240" w:lineRule="auto"/>
        <w:rPr>
          <w:rFonts w:ascii="Calibri" w:eastAsia="Times New Roman" w:hAnsi="Calibri" w:cs="Calibri"/>
          <w:sz w:val="24"/>
          <w:szCs w:val="24"/>
          <w:lang w:eastAsia="en-CA"/>
        </w:rPr>
      </w:pPr>
      <w:r w:rsidRPr="009D0AA3">
        <w:rPr>
          <w:rFonts w:ascii="Calibri" w:eastAsia="Times New Roman" w:hAnsi="Calibri" w:cs="Calibri"/>
          <w:sz w:val="24"/>
          <w:szCs w:val="24"/>
          <w:lang w:eastAsia="en-CA"/>
        </w:rPr>
        <w:t xml:space="preserve">If you or someone you know is experiencing elder abuse, </w:t>
      </w:r>
      <w:hyperlink r:id="rId4" w:history="1">
        <w:r>
          <w:rPr>
            <w:rStyle w:val="Hyperlink"/>
            <w:rFonts w:ascii="Calibri" w:eastAsia="Times New Roman" w:hAnsi="Calibri" w:cs="Calibri"/>
            <w:sz w:val="24"/>
            <w:szCs w:val="24"/>
            <w:lang w:eastAsia="en-CA"/>
          </w:rPr>
          <w:t>contact us</w:t>
        </w:r>
      </w:hyperlink>
      <w:r>
        <w:rPr>
          <w:rFonts w:ascii="Calibri" w:eastAsia="Times New Roman" w:hAnsi="Calibri" w:cs="Calibri"/>
          <w:sz w:val="24"/>
          <w:szCs w:val="24"/>
          <w:lang w:eastAsia="en-CA"/>
        </w:rPr>
        <w:t xml:space="preserve"> </w:t>
      </w:r>
      <w:r w:rsidRPr="009D0AA3">
        <w:rPr>
          <w:rFonts w:ascii="Calibri" w:eastAsia="Times New Roman" w:hAnsi="Calibri" w:cs="Calibri"/>
          <w:sz w:val="24"/>
          <w:szCs w:val="24"/>
          <w:lang w:eastAsia="en-CA"/>
        </w:rPr>
        <w:t xml:space="preserve"> or our partner</w:t>
      </w:r>
      <w:r>
        <w:rPr>
          <w:rFonts w:ascii="Calibri" w:eastAsia="Times New Roman" w:hAnsi="Calibri" w:cs="Calibri"/>
          <w:sz w:val="24"/>
          <w:szCs w:val="24"/>
          <w:lang w:eastAsia="en-CA"/>
        </w:rPr>
        <w:t>s</w:t>
      </w:r>
      <w:r w:rsidRPr="009D0AA3">
        <w:rPr>
          <w:rFonts w:ascii="Calibri" w:eastAsia="Times New Roman" w:hAnsi="Calibri" w:cs="Calibri"/>
          <w:sz w:val="24"/>
          <w:szCs w:val="24"/>
          <w:lang w:eastAsia="en-CA"/>
        </w:rPr>
        <w:t xml:space="preserve"> </w:t>
      </w:r>
      <w:r>
        <w:rPr>
          <w:rFonts w:ascii="Calibri" w:eastAsia="Times New Roman" w:hAnsi="Calibri" w:cs="Calibri"/>
          <w:sz w:val="24"/>
          <w:szCs w:val="24"/>
          <w:lang w:eastAsia="en-CA"/>
        </w:rPr>
        <w:t xml:space="preserve">at the </w:t>
      </w:r>
      <w:hyperlink r:id="rId5" w:history="1">
        <w:r>
          <w:rPr>
            <w:rStyle w:val="Hyperlink"/>
            <w:rFonts w:ascii="Calibri" w:eastAsia="Times New Roman" w:hAnsi="Calibri" w:cs="Calibri"/>
            <w:sz w:val="24"/>
            <w:szCs w:val="24"/>
            <w:lang w:eastAsia="en-CA"/>
          </w:rPr>
          <w:t>Elder Abuse Response Program.</w:t>
        </w:r>
      </w:hyperlink>
      <w:r>
        <w:rPr>
          <w:rFonts w:ascii="Calibri" w:eastAsia="Times New Roman" w:hAnsi="Calibri" w:cs="Calibri"/>
          <w:sz w:val="24"/>
          <w:szCs w:val="24"/>
          <w:lang w:eastAsia="en-CA"/>
        </w:rPr>
        <w:t xml:space="preserve"> </w:t>
      </w:r>
    </w:p>
    <w:p w14:paraId="6C948FDA" w14:textId="77777777" w:rsidR="009D0AA3" w:rsidRPr="009D0AA3" w:rsidRDefault="009D0AA3" w:rsidP="009D0AA3">
      <w:pPr>
        <w:rPr>
          <w:rFonts w:ascii="Calibri" w:eastAsia="Times New Roman" w:hAnsi="Calibri" w:cs="Calibri"/>
          <w:sz w:val="24"/>
          <w:szCs w:val="24"/>
          <w:lang w:eastAsia="en-CA"/>
        </w:rPr>
      </w:pPr>
    </w:p>
    <w:p w14:paraId="204BE656" w14:textId="2DBD240B" w:rsidR="009D0AA3" w:rsidRPr="009D0AA3" w:rsidRDefault="009D0AA3" w:rsidP="009D0AA3">
      <w:pPr>
        <w:rPr>
          <w:rFonts w:ascii="Calibri" w:eastAsia="Times New Roman" w:hAnsi="Calibri" w:cs="Calibri"/>
          <w:sz w:val="24"/>
          <w:szCs w:val="24"/>
          <w:lang w:eastAsia="en-CA"/>
        </w:rPr>
      </w:pPr>
      <w:r w:rsidRPr="009D0AA3">
        <w:rPr>
          <w:rFonts w:ascii="Calibri" w:eastAsia="Times New Roman" w:hAnsi="Calibri" w:cs="Calibri"/>
          <w:sz w:val="24"/>
          <w:szCs w:val="24"/>
          <w:lang w:eastAsia="en-CA"/>
        </w:rPr>
        <w:t xml:space="preserve">All of us age. How we treat our seniors reflects our collective values. On this World Elder Abuse Awareness </w:t>
      </w:r>
      <w:proofErr w:type="gramStart"/>
      <w:r w:rsidRPr="009D0AA3">
        <w:rPr>
          <w:rFonts w:ascii="Calibri" w:eastAsia="Times New Roman" w:hAnsi="Calibri" w:cs="Calibri"/>
          <w:sz w:val="24"/>
          <w:szCs w:val="24"/>
          <w:lang w:eastAsia="en-CA"/>
        </w:rPr>
        <w:t>Day</w:t>
      </w:r>
      <w:proofErr w:type="gramEnd"/>
      <w:r w:rsidRPr="009D0AA3">
        <w:rPr>
          <w:rFonts w:ascii="Calibri" w:eastAsia="Times New Roman" w:hAnsi="Calibri" w:cs="Calibri"/>
          <w:sz w:val="24"/>
          <w:szCs w:val="24"/>
          <w:lang w:eastAsia="en-CA"/>
        </w:rPr>
        <w:t xml:space="preserve"> we remind all of us that “rights don’t get old”.</w:t>
      </w:r>
      <w:r>
        <w:rPr>
          <w:rFonts w:ascii="Calibri" w:eastAsia="Times New Roman" w:hAnsi="Calibri" w:cs="Calibri"/>
          <w:sz w:val="24"/>
          <w:szCs w:val="24"/>
          <w:lang w:eastAsia="en-CA"/>
        </w:rPr>
        <w:t xml:space="preserve"> </w:t>
      </w:r>
    </w:p>
    <w:p w14:paraId="3082D533" w14:textId="77777777" w:rsidR="009D0AA3" w:rsidRDefault="009D0AA3">
      <w:pPr>
        <w:rPr>
          <w:sz w:val="24"/>
          <w:szCs w:val="24"/>
          <w:lang w:val="en-US"/>
        </w:rPr>
      </w:pPr>
    </w:p>
    <w:sectPr w:rsidR="009D0A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7DC"/>
    <w:rsid w:val="008927DC"/>
    <w:rsid w:val="009D0A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951E"/>
  <w15:chartTrackingRefBased/>
  <w15:docId w15:val="{49F5228F-9B5D-4953-9861-37814422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AA3"/>
    <w:rPr>
      <w:color w:val="0563C1" w:themeColor="hyperlink"/>
      <w:u w:val="single"/>
    </w:rPr>
  </w:style>
  <w:style w:type="character" w:styleId="UnresolvedMention">
    <w:name w:val="Unresolved Mention"/>
    <w:basedOn w:val="DefaultParagraphFont"/>
    <w:uiPriority w:val="99"/>
    <w:semiHidden/>
    <w:unhideWhenUsed/>
    <w:rsid w:val="009D0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907733">
      <w:bodyDiv w:val="1"/>
      <w:marLeft w:val="0"/>
      <w:marRight w:val="0"/>
      <w:marTop w:val="0"/>
      <w:marBottom w:val="0"/>
      <w:divBdr>
        <w:top w:val="none" w:sz="0" w:space="0" w:color="auto"/>
        <w:left w:val="none" w:sz="0" w:space="0" w:color="auto"/>
        <w:bottom w:val="none" w:sz="0" w:space="0" w:color="auto"/>
        <w:right w:val="none" w:sz="0" w:space="0" w:color="auto"/>
      </w:divBdr>
      <w:divsChild>
        <w:div w:id="1569027432">
          <w:marLeft w:val="0"/>
          <w:marRight w:val="0"/>
          <w:marTop w:val="0"/>
          <w:marBottom w:val="0"/>
          <w:divBdr>
            <w:top w:val="none" w:sz="0" w:space="0" w:color="auto"/>
            <w:left w:val="none" w:sz="0" w:space="0" w:color="auto"/>
            <w:bottom w:val="none" w:sz="0" w:space="0" w:color="auto"/>
            <w:right w:val="none" w:sz="0" w:space="0" w:color="auto"/>
          </w:divBdr>
        </w:div>
      </w:divsChild>
    </w:div>
    <w:div w:id="1372457055">
      <w:bodyDiv w:val="1"/>
      <w:marLeft w:val="0"/>
      <w:marRight w:val="0"/>
      <w:marTop w:val="0"/>
      <w:marBottom w:val="0"/>
      <w:divBdr>
        <w:top w:val="none" w:sz="0" w:space="0" w:color="auto"/>
        <w:left w:val="none" w:sz="0" w:space="0" w:color="auto"/>
        <w:bottom w:val="none" w:sz="0" w:space="0" w:color="auto"/>
        <w:right w:val="none" w:sz="0" w:space="0" w:color="auto"/>
      </w:divBdr>
      <w:divsChild>
        <w:div w:id="954598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swe.ca/programs/support-services/elder-abuse-response-service/" TargetMode="External"/><Relationship Id="rId4" Type="http://schemas.openxmlformats.org/officeDocument/2006/relationships/hyperlink" Target="https://www.communitylegalaidwindsor.com/offices-contact-info-ho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Bahgat</dc:creator>
  <cp:keywords/>
  <dc:description/>
  <cp:lastModifiedBy>Lilian Bahgat</cp:lastModifiedBy>
  <cp:revision>2</cp:revision>
  <dcterms:created xsi:type="dcterms:W3CDTF">2021-06-08T14:26:00Z</dcterms:created>
  <dcterms:modified xsi:type="dcterms:W3CDTF">2021-06-08T14:39:00Z</dcterms:modified>
</cp:coreProperties>
</file>